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91911292"/>
        <w:docPartObj>
          <w:docPartGallery w:val="Cover Pages"/>
          <w:docPartUnique/>
        </w:docPartObj>
      </w:sdtPr>
      <w:sdtEndPr>
        <w:rPr>
          <w:rFonts w:cstheme="minorHAnsi"/>
          <w:bCs/>
          <w:sz w:val="28"/>
          <w:szCs w:val="28"/>
          <w:lang w:val="es-MX"/>
        </w:rPr>
      </w:sdtEndPr>
      <w:sdtContent>
        <w:p w14:paraId="724366EB" w14:textId="48795262" w:rsidR="008E38E8" w:rsidRDefault="00B43083" w:rsidP="008E38E8">
          <w:pPr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26F3533C" wp14:editId="715A48F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733425" cy="830580"/>
                <wp:effectExtent l="0" t="0" r="9525" b="7620"/>
                <wp:wrapNone/>
                <wp:docPr id="5" name="Imagen 5" descr="Resultado de imagen para itcv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itcv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5354E749" wp14:editId="7173EC1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400175" cy="923290"/>
                <wp:effectExtent l="0" t="0" r="9525" b="0"/>
                <wp:wrapNone/>
                <wp:docPr id="29" name="Imagen 29" descr="IT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CV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845" r="36915"/>
                        <a:stretch/>
                      </pic:blipFill>
                      <pic:spPr bwMode="auto">
                        <a:xfrm>
                          <a:off x="0" y="0"/>
                          <a:ext cx="140017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38E8">
            <w:rPr>
              <w:noProof/>
            </w:rPr>
            <w:t xml:space="preserve"> </w:t>
          </w:r>
        </w:p>
        <w:p w14:paraId="1ED03F22" w14:textId="77777777" w:rsidR="008E38E8" w:rsidRDefault="008E38E8" w:rsidP="008E38E8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</w:p>
        <w:p w14:paraId="010B3A71" w14:textId="77777777" w:rsidR="00B43083" w:rsidRDefault="00B43083" w:rsidP="008E38E8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</w:p>
        <w:p w14:paraId="3DFAC08D" w14:textId="77777777" w:rsidR="00B43083" w:rsidRDefault="00B43083" w:rsidP="008E38E8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</w:p>
        <w:p w14:paraId="3612B546" w14:textId="26CDBDE5" w:rsidR="008E38E8" w:rsidRPr="00B43083" w:rsidRDefault="008E38E8" w:rsidP="008E38E8">
          <w:pPr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B43083">
            <w:rPr>
              <w:rFonts w:ascii="Times New Roman" w:hAnsi="Times New Roman" w:cs="Times New Roman"/>
              <w:sz w:val="40"/>
              <w:szCs w:val="40"/>
            </w:rPr>
            <w:t>Instituto Tecnológico de Ciudad Victoria</w:t>
          </w:r>
        </w:p>
        <w:p w14:paraId="06C10192" w14:textId="00422D97" w:rsidR="008E38E8" w:rsidRDefault="00B43083" w:rsidP="00B43083">
          <w:pPr>
            <w:tabs>
              <w:tab w:val="left" w:pos="5507"/>
            </w:tabs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ab/>
          </w:r>
        </w:p>
        <w:p w14:paraId="05DBA3AB" w14:textId="77777777" w:rsidR="00B43083" w:rsidRDefault="00B43083" w:rsidP="00B43083">
          <w:pPr>
            <w:tabs>
              <w:tab w:val="left" w:pos="5507"/>
            </w:tabs>
            <w:rPr>
              <w:rFonts w:ascii="Times New Roman" w:hAnsi="Times New Roman" w:cs="Times New Roman"/>
              <w:sz w:val="32"/>
              <w:szCs w:val="28"/>
            </w:rPr>
          </w:pPr>
        </w:p>
        <w:p w14:paraId="3565E7ED" w14:textId="77777777" w:rsidR="008E38E8" w:rsidRDefault="008E38E8" w:rsidP="008E38E8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 xml:space="preserve">Maestría Profesionalizante en Ingeniería Industrial </w:t>
          </w:r>
        </w:p>
        <w:p w14:paraId="217F372E" w14:textId="5622983C" w:rsidR="008E38E8" w:rsidRDefault="008E38E8" w:rsidP="008E38E8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</w:p>
        <w:p w14:paraId="08371818" w14:textId="77777777" w:rsidR="00B43083" w:rsidRDefault="00B43083" w:rsidP="008E38E8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</w:p>
        <w:p w14:paraId="2874AF83" w14:textId="77777777" w:rsidR="008E38E8" w:rsidRDefault="008E38E8" w:rsidP="008E38E8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REPORTE DE AVANCE DE TESIS DE MAESTRÍA</w:t>
          </w:r>
        </w:p>
        <w:p w14:paraId="1F7DF93A" w14:textId="77777777" w:rsidR="008E38E8" w:rsidRDefault="008E38E8" w:rsidP="008E38E8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</w:p>
        <w:p w14:paraId="06503836" w14:textId="39681549" w:rsidR="008E38E8" w:rsidRPr="008E38E8" w:rsidRDefault="001A2862" w:rsidP="008E38E8">
          <w:pPr>
            <w:jc w:val="center"/>
            <w:rPr>
              <w:rFonts w:cstheme="minorHAnsi"/>
              <w:b/>
              <w:bCs/>
              <w:sz w:val="32"/>
              <w:szCs w:val="28"/>
              <w:lang w:val="es-MX"/>
            </w:rPr>
          </w:pPr>
          <w:r>
            <w:rPr>
              <w:rFonts w:cstheme="minorHAnsi"/>
              <w:b/>
              <w:bCs/>
              <w:sz w:val="32"/>
              <w:szCs w:val="28"/>
              <w:lang w:val="es-MX"/>
            </w:rPr>
            <w:t>Título de la tesis</w:t>
          </w:r>
        </w:p>
        <w:p w14:paraId="22B0082F" w14:textId="77777777" w:rsidR="008E38E8" w:rsidRPr="008E38E8" w:rsidRDefault="008E38E8" w:rsidP="008E38E8">
          <w:pPr>
            <w:jc w:val="center"/>
            <w:rPr>
              <w:rFonts w:ascii="Arial" w:hAnsi="Arial" w:cs="Arial"/>
              <w:sz w:val="24"/>
              <w:szCs w:val="24"/>
              <w:lang w:val="es-MX"/>
            </w:rPr>
          </w:pPr>
        </w:p>
        <w:p w14:paraId="5636CA5D" w14:textId="77777777" w:rsidR="008E38E8" w:rsidRPr="00316E55" w:rsidRDefault="008E38E8" w:rsidP="008E38E8">
          <w:pPr>
            <w:jc w:val="center"/>
            <w:rPr>
              <w:rFonts w:ascii="Times New Roman" w:hAnsi="Times New Roman" w:cs="Times New Roman"/>
              <w:i/>
              <w:sz w:val="32"/>
              <w:szCs w:val="28"/>
            </w:rPr>
          </w:pPr>
          <w:r w:rsidRPr="00316E55">
            <w:rPr>
              <w:rFonts w:ascii="Times New Roman" w:hAnsi="Times New Roman" w:cs="Times New Roman"/>
              <w:i/>
              <w:sz w:val="32"/>
              <w:szCs w:val="28"/>
            </w:rPr>
            <w:t>Presenta:</w:t>
          </w:r>
        </w:p>
        <w:p w14:paraId="0EFE4314" w14:textId="0E4A46D9" w:rsidR="008E38E8" w:rsidRPr="00316E55" w:rsidRDefault="001A2862" w:rsidP="008E38E8">
          <w:pPr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t>Nombre alumno</w:t>
          </w:r>
        </w:p>
        <w:p w14:paraId="4B602251" w14:textId="77777777" w:rsidR="008E38E8" w:rsidRDefault="008E38E8" w:rsidP="008E38E8">
          <w:pPr>
            <w:jc w:val="center"/>
            <w:rPr>
              <w:rFonts w:ascii="Times New Roman" w:hAnsi="Times New Roman" w:cs="Times New Roman"/>
              <w:sz w:val="32"/>
              <w:szCs w:val="28"/>
            </w:rPr>
          </w:pPr>
        </w:p>
        <w:p w14:paraId="42116547" w14:textId="77777777" w:rsidR="008E38E8" w:rsidRPr="00316E55" w:rsidRDefault="008E38E8" w:rsidP="008E38E8">
          <w:pPr>
            <w:jc w:val="center"/>
            <w:rPr>
              <w:rFonts w:ascii="Times New Roman" w:hAnsi="Times New Roman" w:cs="Times New Roman"/>
              <w:i/>
              <w:sz w:val="32"/>
              <w:szCs w:val="28"/>
            </w:rPr>
          </w:pPr>
          <w:r w:rsidRPr="00316E55">
            <w:rPr>
              <w:rFonts w:ascii="Times New Roman" w:hAnsi="Times New Roman" w:cs="Times New Roman"/>
              <w:i/>
              <w:sz w:val="32"/>
              <w:szCs w:val="28"/>
            </w:rPr>
            <w:t>Director</w:t>
          </w:r>
          <w:r>
            <w:rPr>
              <w:rFonts w:ascii="Times New Roman" w:hAnsi="Times New Roman" w:cs="Times New Roman"/>
              <w:i/>
              <w:sz w:val="32"/>
              <w:szCs w:val="28"/>
            </w:rPr>
            <w:t>a</w:t>
          </w:r>
          <w:r w:rsidRPr="00316E55">
            <w:rPr>
              <w:rFonts w:ascii="Times New Roman" w:hAnsi="Times New Roman" w:cs="Times New Roman"/>
              <w:i/>
              <w:sz w:val="32"/>
              <w:szCs w:val="28"/>
            </w:rPr>
            <w:t xml:space="preserve"> de Tesis:</w:t>
          </w:r>
        </w:p>
        <w:p w14:paraId="30672531" w14:textId="094A0DDF" w:rsidR="008E38E8" w:rsidRPr="00316E55" w:rsidRDefault="008E38E8" w:rsidP="008E38E8">
          <w:pPr>
            <w:jc w:val="center"/>
            <w:rPr>
              <w:rFonts w:ascii="Times New Roman" w:hAnsi="Times New Roman" w:cs="Times New Roman"/>
              <w:i/>
              <w:sz w:val="32"/>
              <w:szCs w:val="28"/>
            </w:rPr>
          </w:pPr>
          <w:r>
            <w:rPr>
              <w:rFonts w:ascii="Times New Roman" w:hAnsi="Times New Roman" w:cs="Times New Roman"/>
              <w:i/>
              <w:sz w:val="32"/>
              <w:szCs w:val="28"/>
            </w:rPr>
            <w:tab/>
          </w:r>
          <w:r w:rsidR="001A2862">
            <w:rPr>
              <w:rFonts w:ascii="Times New Roman" w:hAnsi="Times New Roman" w:cs="Times New Roman"/>
              <w:i/>
              <w:sz w:val="32"/>
              <w:szCs w:val="28"/>
            </w:rPr>
            <w:t xml:space="preserve">Nombre </w:t>
          </w:r>
          <w:proofErr w:type="gramStart"/>
          <w:r w:rsidR="001A2862">
            <w:rPr>
              <w:rFonts w:ascii="Times New Roman" w:hAnsi="Times New Roman" w:cs="Times New Roman"/>
              <w:i/>
              <w:sz w:val="32"/>
              <w:szCs w:val="28"/>
            </w:rPr>
            <w:t>Director</w:t>
          </w:r>
          <w:proofErr w:type="gramEnd"/>
          <w:r w:rsidR="001A2862">
            <w:rPr>
              <w:rFonts w:ascii="Times New Roman" w:hAnsi="Times New Roman" w:cs="Times New Roman"/>
              <w:i/>
              <w:sz w:val="32"/>
              <w:szCs w:val="28"/>
            </w:rPr>
            <w:t xml:space="preserve"> de tesis</w:t>
          </w:r>
          <w:r>
            <w:rPr>
              <w:rFonts w:ascii="Times New Roman" w:hAnsi="Times New Roman" w:cs="Times New Roman"/>
              <w:i/>
              <w:sz w:val="32"/>
              <w:szCs w:val="28"/>
            </w:rPr>
            <w:t xml:space="preserve"> </w:t>
          </w:r>
        </w:p>
        <w:p w14:paraId="000A9ED3" w14:textId="77777777" w:rsidR="008E38E8" w:rsidRDefault="008E38E8" w:rsidP="008E38E8">
          <w:pPr>
            <w:jc w:val="center"/>
            <w:rPr>
              <w:rFonts w:ascii="Times New Roman" w:hAnsi="Times New Roman" w:cs="Times New Roman"/>
              <w:i/>
              <w:sz w:val="32"/>
              <w:szCs w:val="28"/>
            </w:rPr>
          </w:pPr>
        </w:p>
        <w:p w14:paraId="327BA5D9" w14:textId="77777777" w:rsidR="008E38E8" w:rsidRDefault="008E38E8" w:rsidP="008E38E8">
          <w:pPr>
            <w:jc w:val="center"/>
            <w:rPr>
              <w:rFonts w:ascii="Times New Roman" w:hAnsi="Times New Roman" w:cs="Times New Roman"/>
              <w:i/>
              <w:sz w:val="32"/>
              <w:szCs w:val="28"/>
            </w:rPr>
          </w:pPr>
        </w:p>
        <w:p w14:paraId="4C963B37" w14:textId="77777777" w:rsidR="008E38E8" w:rsidRDefault="008E38E8" w:rsidP="008E38E8">
          <w:pPr>
            <w:jc w:val="center"/>
            <w:rPr>
              <w:rFonts w:ascii="Times New Roman" w:hAnsi="Times New Roman" w:cs="Times New Roman"/>
              <w:i/>
              <w:sz w:val="32"/>
              <w:szCs w:val="28"/>
            </w:rPr>
          </w:pPr>
        </w:p>
        <w:p w14:paraId="3A6A9C1A" w14:textId="50FCA637" w:rsidR="001A2862" w:rsidRDefault="008E38E8" w:rsidP="008E38E8">
          <w:pPr>
            <w:jc w:val="center"/>
            <w:rPr>
              <w:rFonts w:ascii="Times New Roman" w:hAnsi="Times New Roman" w:cs="Times New Roman"/>
              <w:i/>
              <w:sz w:val="32"/>
              <w:szCs w:val="28"/>
            </w:rPr>
          </w:pPr>
          <w:r>
            <w:rPr>
              <w:rFonts w:ascii="Times New Roman" w:hAnsi="Times New Roman" w:cs="Times New Roman"/>
              <w:i/>
              <w:sz w:val="32"/>
              <w:szCs w:val="28"/>
            </w:rPr>
            <w:t xml:space="preserve">Ciudad Victoria, Tamaulipas                                     </w:t>
          </w:r>
          <w:r w:rsidR="001A2862">
            <w:rPr>
              <w:rFonts w:ascii="Times New Roman" w:hAnsi="Times New Roman" w:cs="Times New Roman"/>
              <w:i/>
              <w:sz w:val="32"/>
              <w:szCs w:val="28"/>
            </w:rPr>
            <w:t>mes</w:t>
          </w:r>
          <w:r>
            <w:rPr>
              <w:rFonts w:ascii="Times New Roman" w:hAnsi="Times New Roman" w:cs="Times New Roman"/>
              <w:i/>
              <w:sz w:val="32"/>
              <w:szCs w:val="28"/>
            </w:rPr>
            <w:t xml:space="preserve"> </w:t>
          </w:r>
          <w:r w:rsidR="001A2862">
            <w:rPr>
              <w:rFonts w:ascii="Times New Roman" w:hAnsi="Times New Roman" w:cs="Times New Roman"/>
              <w:i/>
              <w:sz w:val="32"/>
              <w:szCs w:val="28"/>
            </w:rPr>
            <w:t>año</w:t>
          </w:r>
        </w:p>
        <w:p w14:paraId="07817063" w14:textId="77777777" w:rsidR="001A2862" w:rsidRDefault="001A2862">
          <w:pPr>
            <w:rPr>
              <w:rFonts w:ascii="Times New Roman" w:hAnsi="Times New Roman" w:cs="Times New Roman"/>
              <w:i/>
              <w:sz w:val="32"/>
              <w:szCs w:val="28"/>
            </w:rPr>
          </w:pPr>
          <w:r>
            <w:rPr>
              <w:rFonts w:ascii="Times New Roman" w:hAnsi="Times New Roman" w:cs="Times New Roman"/>
              <w:i/>
              <w:sz w:val="32"/>
              <w:szCs w:val="28"/>
            </w:rPr>
            <w:br w:type="page"/>
          </w:r>
        </w:p>
        <w:p w14:paraId="01B9B31C" w14:textId="78B16650" w:rsidR="001A2862" w:rsidRDefault="001A2862" w:rsidP="001A2862">
          <w:pPr>
            <w:pStyle w:val="TtuloTDC"/>
            <w:jc w:val="center"/>
            <w:rPr>
              <w:rFonts w:asciiTheme="minorHAnsi" w:eastAsiaTheme="minorHAnsi" w:hAnsiTheme="minorHAnsi" w:cstheme="minorBidi"/>
              <w:color w:val="auto"/>
              <w:sz w:val="28"/>
              <w:szCs w:val="28"/>
              <w:lang w:eastAsia="en-US"/>
            </w:rPr>
          </w:pPr>
          <w:r w:rsidRPr="00B43083">
            <w:rPr>
              <w:rFonts w:asciiTheme="minorHAnsi" w:eastAsiaTheme="minorHAnsi" w:hAnsiTheme="minorHAnsi" w:cstheme="minorBidi"/>
              <w:color w:val="auto"/>
              <w:sz w:val="28"/>
              <w:szCs w:val="28"/>
              <w:lang w:eastAsia="en-US"/>
            </w:rPr>
            <w:lastRenderedPageBreak/>
            <w:t>Tabla de contenido</w:t>
          </w:r>
        </w:p>
        <w:p w14:paraId="48AF0F9C" w14:textId="7EF6B9F2" w:rsidR="00B43083" w:rsidRDefault="00B43083">
          <w:r>
            <w:br w:type="page"/>
          </w:r>
        </w:p>
        <w:p w14:paraId="576803AD" w14:textId="77777777" w:rsidR="00B43083" w:rsidRDefault="008E38E8" w:rsidP="00B43083">
          <w:pPr>
            <w:pStyle w:val="Tabladeilustraciones"/>
            <w:tabs>
              <w:tab w:val="right" w:leader="dot" w:pos="8828"/>
            </w:tabs>
            <w:jc w:val="center"/>
            <w:rPr>
              <w:rFonts w:cstheme="minorHAnsi"/>
              <w:iCs/>
              <w:sz w:val="32"/>
              <w:szCs w:val="28"/>
            </w:rPr>
          </w:pPr>
          <w:r w:rsidRPr="00B43083">
            <w:rPr>
              <w:rFonts w:cstheme="minorHAnsi"/>
              <w:iCs/>
              <w:sz w:val="32"/>
              <w:szCs w:val="28"/>
            </w:rPr>
            <w:lastRenderedPageBreak/>
            <w:t>Índice de figuras</w:t>
          </w:r>
        </w:p>
        <w:p w14:paraId="655C6E40" w14:textId="77777777" w:rsidR="00B43083" w:rsidRDefault="00B43083">
          <w:pPr>
            <w:rPr>
              <w:rFonts w:cstheme="minorHAnsi"/>
              <w:iCs/>
              <w:sz w:val="32"/>
              <w:szCs w:val="28"/>
            </w:rPr>
          </w:pPr>
          <w:r>
            <w:rPr>
              <w:rFonts w:cstheme="minorHAnsi"/>
              <w:iCs/>
              <w:sz w:val="32"/>
              <w:szCs w:val="28"/>
            </w:rPr>
            <w:br w:type="page"/>
          </w:r>
        </w:p>
        <w:p w14:paraId="6DD349E1" w14:textId="53D5736F" w:rsidR="00CE4F4D" w:rsidRDefault="009D626D" w:rsidP="009D626D">
          <w:pPr>
            <w:pStyle w:val="Tabladeilustraciones"/>
            <w:tabs>
              <w:tab w:val="right" w:leader="dot" w:pos="8828"/>
            </w:tabs>
            <w:rPr>
              <w:rFonts w:cstheme="minorHAnsi"/>
              <w:bCs/>
              <w:sz w:val="28"/>
              <w:szCs w:val="28"/>
              <w:lang w:val="es-MX"/>
            </w:rPr>
          </w:pPr>
          <w:r>
            <w:rPr>
              <w:rFonts w:cstheme="minorHAnsi"/>
              <w:bCs/>
              <w:sz w:val="28"/>
              <w:szCs w:val="28"/>
              <w:lang w:val="es-MX"/>
            </w:rPr>
            <w:lastRenderedPageBreak/>
            <w:t xml:space="preserve">1. </w:t>
          </w:r>
          <w:r w:rsidR="00CE4F4D" w:rsidRPr="00CE4F4D">
            <w:rPr>
              <w:rFonts w:cstheme="minorHAnsi"/>
              <w:bCs/>
              <w:sz w:val="28"/>
              <w:szCs w:val="28"/>
              <w:lang w:val="es-MX"/>
            </w:rPr>
            <w:t>Introducción</w:t>
          </w:r>
        </w:p>
        <w:p w14:paraId="191F9B19" w14:textId="77777777" w:rsidR="00CE4F4D" w:rsidRDefault="00CE4F4D" w:rsidP="00CE4F4D">
          <w:pPr>
            <w:rPr>
              <w:lang w:val="es-MX"/>
            </w:rPr>
          </w:pPr>
        </w:p>
        <w:p w14:paraId="255C14E5" w14:textId="45FDFE82" w:rsidR="00CE4F4D" w:rsidRDefault="009D626D" w:rsidP="00CE4F4D">
          <w:pPr>
            <w:rPr>
              <w:sz w:val="28"/>
              <w:szCs w:val="28"/>
              <w:lang w:val="es-MX"/>
            </w:rPr>
          </w:pPr>
          <w:r>
            <w:rPr>
              <w:sz w:val="28"/>
              <w:szCs w:val="28"/>
              <w:lang w:val="es-MX"/>
            </w:rPr>
            <w:t xml:space="preserve">2. </w:t>
          </w:r>
          <w:r w:rsidR="00CE4F4D" w:rsidRPr="009D626D">
            <w:rPr>
              <w:sz w:val="28"/>
              <w:szCs w:val="28"/>
              <w:lang w:val="es-MX"/>
            </w:rPr>
            <w:t>Problema de Investigación</w:t>
          </w:r>
        </w:p>
        <w:p w14:paraId="3C199FC9" w14:textId="77777777" w:rsidR="009D626D" w:rsidRPr="009D626D" w:rsidRDefault="009D626D" w:rsidP="00CE4F4D">
          <w:pPr>
            <w:rPr>
              <w:sz w:val="28"/>
              <w:szCs w:val="28"/>
              <w:lang w:val="es-MX"/>
            </w:rPr>
          </w:pPr>
        </w:p>
        <w:p w14:paraId="33116045" w14:textId="3E13C4B3" w:rsidR="00CE4F4D" w:rsidRDefault="009D626D" w:rsidP="00CE4F4D">
          <w:pPr>
            <w:rPr>
              <w:sz w:val="28"/>
              <w:szCs w:val="28"/>
              <w:lang w:val="es-MX"/>
            </w:rPr>
          </w:pPr>
          <w:r>
            <w:rPr>
              <w:sz w:val="28"/>
              <w:szCs w:val="28"/>
              <w:lang w:val="es-MX"/>
            </w:rPr>
            <w:t xml:space="preserve">3. </w:t>
          </w:r>
          <w:r w:rsidR="00CE4F4D" w:rsidRPr="009D626D">
            <w:rPr>
              <w:sz w:val="28"/>
              <w:szCs w:val="28"/>
              <w:lang w:val="es-MX"/>
            </w:rPr>
            <w:t>Cronograma de actividades propuestas en el semestre</w:t>
          </w:r>
        </w:p>
        <w:p w14:paraId="176DE956" w14:textId="77777777" w:rsidR="009D626D" w:rsidRPr="009D626D" w:rsidRDefault="009D626D" w:rsidP="00CE4F4D">
          <w:pPr>
            <w:rPr>
              <w:sz w:val="28"/>
              <w:szCs w:val="28"/>
              <w:lang w:val="es-MX"/>
            </w:rPr>
          </w:pPr>
        </w:p>
        <w:p w14:paraId="3AABB4AD" w14:textId="6E9D47B4" w:rsidR="00CE4F4D" w:rsidRDefault="009D626D" w:rsidP="00CE4F4D">
          <w:pPr>
            <w:rPr>
              <w:sz w:val="28"/>
              <w:szCs w:val="28"/>
              <w:lang w:val="es-MX"/>
            </w:rPr>
          </w:pPr>
          <w:r>
            <w:rPr>
              <w:sz w:val="28"/>
              <w:szCs w:val="28"/>
              <w:lang w:val="es-MX"/>
            </w:rPr>
            <w:t xml:space="preserve">4. </w:t>
          </w:r>
          <w:r w:rsidR="00CE4F4D" w:rsidRPr="009D626D">
            <w:rPr>
              <w:sz w:val="28"/>
              <w:szCs w:val="28"/>
              <w:lang w:val="es-MX"/>
            </w:rPr>
            <w:t>A</w:t>
          </w:r>
          <w:r>
            <w:rPr>
              <w:sz w:val="28"/>
              <w:szCs w:val="28"/>
              <w:lang w:val="es-MX"/>
            </w:rPr>
            <w:t>ctividades realizadas</w:t>
          </w:r>
        </w:p>
        <w:p w14:paraId="22D4BED3" w14:textId="77777777" w:rsidR="009D626D" w:rsidRDefault="009D626D" w:rsidP="00CE4F4D">
          <w:pPr>
            <w:rPr>
              <w:sz w:val="28"/>
              <w:szCs w:val="28"/>
              <w:lang w:val="es-MX"/>
            </w:rPr>
          </w:pPr>
        </w:p>
        <w:p w14:paraId="3A239861" w14:textId="56A976FF" w:rsidR="009D626D" w:rsidRPr="009D626D" w:rsidRDefault="009D626D" w:rsidP="00CE4F4D">
          <w:pPr>
            <w:rPr>
              <w:sz w:val="28"/>
              <w:szCs w:val="28"/>
              <w:lang w:val="es-MX"/>
            </w:rPr>
          </w:pPr>
          <w:r w:rsidRPr="009D626D">
            <w:rPr>
              <w:sz w:val="28"/>
              <w:szCs w:val="28"/>
              <w:lang w:val="es-MX"/>
            </w:rPr>
            <w:t>4.1 Actividad 1</w:t>
          </w:r>
        </w:p>
        <w:p w14:paraId="3E470661" w14:textId="77777777" w:rsidR="009D626D" w:rsidRPr="009D626D" w:rsidRDefault="009D626D" w:rsidP="00CE4F4D">
          <w:pPr>
            <w:rPr>
              <w:sz w:val="28"/>
              <w:szCs w:val="28"/>
              <w:lang w:val="es-MX"/>
            </w:rPr>
          </w:pPr>
        </w:p>
        <w:p w14:paraId="5919E7BF" w14:textId="45CC86BD" w:rsidR="009D626D" w:rsidRPr="009D626D" w:rsidRDefault="009D626D" w:rsidP="00CE4F4D">
          <w:pPr>
            <w:rPr>
              <w:sz w:val="28"/>
              <w:szCs w:val="28"/>
              <w:lang w:val="es-MX"/>
            </w:rPr>
          </w:pPr>
          <w:r w:rsidRPr="009D626D">
            <w:rPr>
              <w:sz w:val="28"/>
              <w:szCs w:val="28"/>
              <w:lang w:val="es-MX"/>
            </w:rPr>
            <w:t>4.2 Actividad 2</w:t>
          </w:r>
        </w:p>
        <w:p w14:paraId="5259CFC9" w14:textId="45540277" w:rsidR="009D626D" w:rsidRPr="009D626D" w:rsidRDefault="009D626D" w:rsidP="00CE4F4D">
          <w:pPr>
            <w:rPr>
              <w:sz w:val="28"/>
              <w:szCs w:val="28"/>
              <w:lang w:val="es-MX"/>
            </w:rPr>
          </w:pPr>
          <w:r w:rsidRPr="009D626D">
            <w:rPr>
              <w:sz w:val="28"/>
              <w:szCs w:val="28"/>
              <w:lang w:val="es-MX"/>
            </w:rPr>
            <w:t>…</w:t>
          </w:r>
        </w:p>
        <w:p w14:paraId="52B1EBC0" w14:textId="20A6E246" w:rsidR="009D626D" w:rsidRDefault="009D626D" w:rsidP="00CE4F4D">
          <w:pPr>
            <w:rPr>
              <w:sz w:val="28"/>
              <w:szCs w:val="28"/>
              <w:lang w:val="es-MX"/>
            </w:rPr>
          </w:pPr>
          <w:r>
            <w:rPr>
              <w:sz w:val="28"/>
              <w:szCs w:val="28"/>
              <w:lang w:val="es-MX"/>
            </w:rPr>
            <w:t>5. Resultados obtenidos</w:t>
          </w:r>
        </w:p>
        <w:p w14:paraId="2F6B38AD" w14:textId="77777777" w:rsidR="009D626D" w:rsidRDefault="009D626D" w:rsidP="00CE4F4D">
          <w:pPr>
            <w:rPr>
              <w:sz w:val="28"/>
              <w:szCs w:val="28"/>
              <w:lang w:val="es-MX"/>
            </w:rPr>
          </w:pPr>
          <w:r>
            <w:rPr>
              <w:sz w:val="28"/>
              <w:szCs w:val="28"/>
              <w:lang w:val="es-MX"/>
            </w:rPr>
            <w:t xml:space="preserve">6. </w:t>
          </w:r>
          <w:r w:rsidRPr="009D626D">
            <w:rPr>
              <w:sz w:val="28"/>
              <w:szCs w:val="28"/>
              <w:lang w:val="es-MX"/>
            </w:rPr>
            <w:t>Cronograma de actividades</w:t>
          </w:r>
          <w:r>
            <w:rPr>
              <w:sz w:val="28"/>
              <w:szCs w:val="28"/>
              <w:lang w:val="es-MX"/>
            </w:rPr>
            <w:t xml:space="preserve"> futuras</w:t>
          </w:r>
        </w:p>
        <w:p w14:paraId="3E077BF8" w14:textId="6FE1832E" w:rsidR="00CE4F4D" w:rsidRPr="00CE4F4D" w:rsidRDefault="009D626D" w:rsidP="00CE4F4D">
          <w:pPr>
            <w:rPr>
              <w:lang w:val="es-MX"/>
            </w:rPr>
          </w:pPr>
          <w:r>
            <w:rPr>
              <w:sz w:val="28"/>
              <w:szCs w:val="28"/>
              <w:lang w:val="es-MX"/>
            </w:rPr>
            <w:t>Referencias bibliográficas</w:t>
          </w:r>
        </w:p>
      </w:sdtContent>
    </w:sdt>
    <w:p w14:paraId="08C4ADF7" w14:textId="77777777" w:rsidR="002104C3" w:rsidRPr="008E38E8" w:rsidRDefault="002104C3" w:rsidP="00E3774F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2104C3" w:rsidRPr="008E38E8" w:rsidSect="008E38E8"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7F1D" w14:textId="77777777" w:rsidR="00620960" w:rsidRDefault="00620960" w:rsidP="008E38E8">
      <w:pPr>
        <w:spacing w:after="0" w:line="240" w:lineRule="auto"/>
      </w:pPr>
      <w:r>
        <w:separator/>
      </w:r>
    </w:p>
  </w:endnote>
  <w:endnote w:type="continuationSeparator" w:id="0">
    <w:p w14:paraId="322DD865" w14:textId="77777777" w:rsidR="00620960" w:rsidRDefault="00620960" w:rsidP="008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920393"/>
      <w:docPartObj>
        <w:docPartGallery w:val="Page Numbers (Bottom of Page)"/>
        <w:docPartUnique/>
      </w:docPartObj>
    </w:sdtPr>
    <w:sdtEndPr/>
    <w:sdtContent>
      <w:p w14:paraId="37B358FD" w14:textId="77777777" w:rsidR="007308B9" w:rsidRDefault="00EF07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1C6" w:rsidRPr="005311C6">
          <w:rPr>
            <w:noProof/>
            <w:lang w:val="es-ES"/>
          </w:rPr>
          <w:t>8</w:t>
        </w:r>
        <w:r>
          <w:fldChar w:fldCharType="end"/>
        </w:r>
      </w:p>
    </w:sdtContent>
  </w:sdt>
  <w:p w14:paraId="7669BC45" w14:textId="77777777" w:rsidR="007308B9" w:rsidRDefault="00620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5CA3" w14:textId="77777777" w:rsidR="00620960" w:rsidRDefault="00620960" w:rsidP="008E38E8">
      <w:pPr>
        <w:spacing w:after="0" w:line="240" w:lineRule="auto"/>
      </w:pPr>
      <w:r>
        <w:separator/>
      </w:r>
    </w:p>
  </w:footnote>
  <w:footnote w:type="continuationSeparator" w:id="0">
    <w:p w14:paraId="40803942" w14:textId="77777777" w:rsidR="00620960" w:rsidRDefault="00620960" w:rsidP="008E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481F"/>
    <w:multiLevelType w:val="hybridMultilevel"/>
    <w:tmpl w:val="FD9AB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0D"/>
    <w:rsid w:val="00007D61"/>
    <w:rsid w:val="0001477D"/>
    <w:rsid w:val="00034855"/>
    <w:rsid w:val="000358C1"/>
    <w:rsid w:val="00036B72"/>
    <w:rsid w:val="00047ED9"/>
    <w:rsid w:val="000517A2"/>
    <w:rsid w:val="00062E4E"/>
    <w:rsid w:val="00066B69"/>
    <w:rsid w:val="00070AD2"/>
    <w:rsid w:val="00071CD9"/>
    <w:rsid w:val="000749CD"/>
    <w:rsid w:val="00082AE9"/>
    <w:rsid w:val="00083E48"/>
    <w:rsid w:val="000949A7"/>
    <w:rsid w:val="0009667D"/>
    <w:rsid w:val="000A5592"/>
    <w:rsid w:val="000A5B1B"/>
    <w:rsid w:val="000C782D"/>
    <w:rsid w:val="000D346B"/>
    <w:rsid w:val="000F0999"/>
    <w:rsid w:val="000F3055"/>
    <w:rsid w:val="001046F3"/>
    <w:rsid w:val="00115F4A"/>
    <w:rsid w:val="00117A2E"/>
    <w:rsid w:val="00120D81"/>
    <w:rsid w:val="001224B6"/>
    <w:rsid w:val="0012507A"/>
    <w:rsid w:val="001322C8"/>
    <w:rsid w:val="001333CC"/>
    <w:rsid w:val="00134381"/>
    <w:rsid w:val="00151DA6"/>
    <w:rsid w:val="00153520"/>
    <w:rsid w:val="0015770B"/>
    <w:rsid w:val="001746D4"/>
    <w:rsid w:val="00183221"/>
    <w:rsid w:val="00190D0C"/>
    <w:rsid w:val="00190EE2"/>
    <w:rsid w:val="001916D0"/>
    <w:rsid w:val="001920DA"/>
    <w:rsid w:val="00193FC3"/>
    <w:rsid w:val="001A2862"/>
    <w:rsid w:val="001B29F9"/>
    <w:rsid w:val="001B43D0"/>
    <w:rsid w:val="001C0182"/>
    <w:rsid w:val="001C1584"/>
    <w:rsid w:val="001C48C5"/>
    <w:rsid w:val="001C6455"/>
    <w:rsid w:val="001D5EDC"/>
    <w:rsid w:val="001E02FE"/>
    <w:rsid w:val="001E1242"/>
    <w:rsid w:val="001E6722"/>
    <w:rsid w:val="00200D95"/>
    <w:rsid w:val="00203F7F"/>
    <w:rsid w:val="002104C3"/>
    <w:rsid w:val="00217047"/>
    <w:rsid w:val="002209C8"/>
    <w:rsid w:val="00227853"/>
    <w:rsid w:val="00230123"/>
    <w:rsid w:val="00235563"/>
    <w:rsid w:val="0023644E"/>
    <w:rsid w:val="00254AA2"/>
    <w:rsid w:val="002624BC"/>
    <w:rsid w:val="002767C7"/>
    <w:rsid w:val="00277020"/>
    <w:rsid w:val="00277B0C"/>
    <w:rsid w:val="002840B2"/>
    <w:rsid w:val="00291D54"/>
    <w:rsid w:val="002978C4"/>
    <w:rsid w:val="002A0451"/>
    <w:rsid w:val="002B6FE5"/>
    <w:rsid w:val="002D2A7E"/>
    <w:rsid w:val="002D4223"/>
    <w:rsid w:val="002E0941"/>
    <w:rsid w:val="002E1082"/>
    <w:rsid w:val="002F2897"/>
    <w:rsid w:val="002F4748"/>
    <w:rsid w:val="002F6796"/>
    <w:rsid w:val="002F7C4B"/>
    <w:rsid w:val="00301C1A"/>
    <w:rsid w:val="00303083"/>
    <w:rsid w:val="00305A90"/>
    <w:rsid w:val="00312DE8"/>
    <w:rsid w:val="00313D0F"/>
    <w:rsid w:val="003155E1"/>
    <w:rsid w:val="0031627E"/>
    <w:rsid w:val="003203CC"/>
    <w:rsid w:val="003204D1"/>
    <w:rsid w:val="00323C8E"/>
    <w:rsid w:val="003254DC"/>
    <w:rsid w:val="00336A83"/>
    <w:rsid w:val="003411FB"/>
    <w:rsid w:val="00343456"/>
    <w:rsid w:val="00344180"/>
    <w:rsid w:val="00365E0B"/>
    <w:rsid w:val="00367865"/>
    <w:rsid w:val="00380573"/>
    <w:rsid w:val="00381364"/>
    <w:rsid w:val="003819CC"/>
    <w:rsid w:val="00382FCE"/>
    <w:rsid w:val="003848B4"/>
    <w:rsid w:val="003914E0"/>
    <w:rsid w:val="00396B29"/>
    <w:rsid w:val="003A0AE0"/>
    <w:rsid w:val="003A3C85"/>
    <w:rsid w:val="003A459C"/>
    <w:rsid w:val="003A62C6"/>
    <w:rsid w:val="003C1112"/>
    <w:rsid w:val="003D56F9"/>
    <w:rsid w:val="003E1BFB"/>
    <w:rsid w:val="003E2625"/>
    <w:rsid w:val="003E2D48"/>
    <w:rsid w:val="003F12CA"/>
    <w:rsid w:val="003F70A2"/>
    <w:rsid w:val="00402910"/>
    <w:rsid w:val="00414247"/>
    <w:rsid w:val="00417B1D"/>
    <w:rsid w:val="00430E57"/>
    <w:rsid w:val="0043169E"/>
    <w:rsid w:val="00435984"/>
    <w:rsid w:val="00435E03"/>
    <w:rsid w:val="00447776"/>
    <w:rsid w:val="00462532"/>
    <w:rsid w:val="0046659A"/>
    <w:rsid w:val="004676FC"/>
    <w:rsid w:val="00472AEC"/>
    <w:rsid w:val="004764FB"/>
    <w:rsid w:val="00476AE6"/>
    <w:rsid w:val="00483684"/>
    <w:rsid w:val="00485F4D"/>
    <w:rsid w:val="00486BEF"/>
    <w:rsid w:val="0049626A"/>
    <w:rsid w:val="004A5D8B"/>
    <w:rsid w:val="004B20E5"/>
    <w:rsid w:val="004B355C"/>
    <w:rsid w:val="004C1DCF"/>
    <w:rsid w:val="004C217D"/>
    <w:rsid w:val="004D3715"/>
    <w:rsid w:val="004E2B69"/>
    <w:rsid w:val="004E6583"/>
    <w:rsid w:val="004F24CE"/>
    <w:rsid w:val="00506A0A"/>
    <w:rsid w:val="00512F31"/>
    <w:rsid w:val="00516979"/>
    <w:rsid w:val="00522109"/>
    <w:rsid w:val="00524EE4"/>
    <w:rsid w:val="0053096B"/>
    <w:rsid w:val="005309C8"/>
    <w:rsid w:val="005311C6"/>
    <w:rsid w:val="0053140A"/>
    <w:rsid w:val="00531714"/>
    <w:rsid w:val="00536BA0"/>
    <w:rsid w:val="00542E9B"/>
    <w:rsid w:val="00545EC8"/>
    <w:rsid w:val="00553A55"/>
    <w:rsid w:val="00563801"/>
    <w:rsid w:val="005813E2"/>
    <w:rsid w:val="00596EDE"/>
    <w:rsid w:val="005C187C"/>
    <w:rsid w:val="005C2E5F"/>
    <w:rsid w:val="005C7BC7"/>
    <w:rsid w:val="005D5E61"/>
    <w:rsid w:val="005E3BCA"/>
    <w:rsid w:val="005E6C2C"/>
    <w:rsid w:val="005F0A32"/>
    <w:rsid w:val="005F5068"/>
    <w:rsid w:val="0060095A"/>
    <w:rsid w:val="00604073"/>
    <w:rsid w:val="00612319"/>
    <w:rsid w:val="00620679"/>
    <w:rsid w:val="00620960"/>
    <w:rsid w:val="00620FA0"/>
    <w:rsid w:val="00641A68"/>
    <w:rsid w:val="006425B5"/>
    <w:rsid w:val="00653CE2"/>
    <w:rsid w:val="006609CB"/>
    <w:rsid w:val="006676A9"/>
    <w:rsid w:val="00681F98"/>
    <w:rsid w:val="00691F66"/>
    <w:rsid w:val="006A3022"/>
    <w:rsid w:val="006A3BF9"/>
    <w:rsid w:val="006A6CDF"/>
    <w:rsid w:val="006D4583"/>
    <w:rsid w:val="006D4E93"/>
    <w:rsid w:val="006E1681"/>
    <w:rsid w:val="006E6B98"/>
    <w:rsid w:val="006E6BA3"/>
    <w:rsid w:val="006F1697"/>
    <w:rsid w:val="00707148"/>
    <w:rsid w:val="007079EE"/>
    <w:rsid w:val="0072087E"/>
    <w:rsid w:val="007238A9"/>
    <w:rsid w:val="007238DD"/>
    <w:rsid w:val="00741BA4"/>
    <w:rsid w:val="00745E96"/>
    <w:rsid w:val="0075472A"/>
    <w:rsid w:val="00755696"/>
    <w:rsid w:val="00764FD3"/>
    <w:rsid w:val="007A10D0"/>
    <w:rsid w:val="007C3858"/>
    <w:rsid w:val="007C4054"/>
    <w:rsid w:val="007F18FC"/>
    <w:rsid w:val="007F3718"/>
    <w:rsid w:val="007F5344"/>
    <w:rsid w:val="008054DE"/>
    <w:rsid w:val="00806F16"/>
    <w:rsid w:val="0081550F"/>
    <w:rsid w:val="008342C2"/>
    <w:rsid w:val="00837F83"/>
    <w:rsid w:val="0084101D"/>
    <w:rsid w:val="008502E3"/>
    <w:rsid w:val="00852319"/>
    <w:rsid w:val="00852348"/>
    <w:rsid w:val="008556C8"/>
    <w:rsid w:val="00863B45"/>
    <w:rsid w:val="0087554B"/>
    <w:rsid w:val="00884E8E"/>
    <w:rsid w:val="00891452"/>
    <w:rsid w:val="008948F8"/>
    <w:rsid w:val="00897305"/>
    <w:rsid w:val="008A140D"/>
    <w:rsid w:val="008B2248"/>
    <w:rsid w:val="008B38A5"/>
    <w:rsid w:val="008E38E8"/>
    <w:rsid w:val="008E7C1D"/>
    <w:rsid w:val="009004A1"/>
    <w:rsid w:val="00904344"/>
    <w:rsid w:val="00905FB1"/>
    <w:rsid w:val="00906FE1"/>
    <w:rsid w:val="00912A73"/>
    <w:rsid w:val="00933BAD"/>
    <w:rsid w:val="00936867"/>
    <w:rsid w:val="00944A85"/>
    <w:rsid w:val="00951268"/>
    <w:rsid w:val="00951883"/>
    <w:rsid w:val="00952718"/>
    <w:rsid w:val="0096337A"/>
    <w:rsid w:val="00973EDD"/>
    <w:rsid w:val="009849E0"/>
    <w:rsid w:val="00991E6B"/>
    <w:rsid w:val="009A0B1A"/>
    <w:rsid w:val="009A5116"/>
    <w:rsid w:val="009A65D8"/>
    <w:rsid w:val="009B2F43"/>
    <w:rsid w:val="009B4418"/>
    <w:rsid w:val="009B47AE"/>
    <w:rsid w:val="009C149B"/>
    <w:rsid w:val="009C70A8"/>
    <w:rsid w:val="009D626D"/>
    <w:rsid w:val="009D6C2A"/>
    <w:rsid w:val="009E2C56"/>
    <w:rsid w:val="009F5E42"/>
    <w:rsid w:val="00A01FA3"/>
    <w:rsid w:val="00A10D4F"/>
    <w:rsid w:val="00A10FF8"/>
    <w:rsid w:val="00A138F7"/>
    <w:rsid w:val="00A15947"/>
    <w:rsid w:val="00A15F1E"/>
    <w:rsid w:val="00A24023"/>
    <w:rsid w:val="00A251B0"/>
    <w:rsid w:val="00A365F6"/>
    <w:rsid w:val="00A377BC"/>
    <w:rsid w:val="00A46AE6"/>
    <w:rsid w:val="00A518C6"/>
    <w:rsid w:val="00A5387A"/>
    <w:rsid w:val="00A5493F"/>
    <w:rsid w:val="00A57B40"/>
    <w:rsid w:val="00A74830"/>
    <w:rsid w:val="00A907A5"/>
    <w:rsid w:val="00AB4091"/>
    <w:rsid w:val="00AD0233"/>
    <w:rsid w:val="00AE4836"/>
    <w:rsid w:val="00AE4B21"/>
    <w:rsid w:val="00AE4EFF"/>
    <w:rsid w:val="00AE64E0"/>
    <w:rsid w:val="00AF4AA4"/>
    <w:rsid w:val="00AF7DF6"/>
    <w:rsid w:val="00B071B8"/>
    <w:rsid w:val="00B10594"/>
    <w:rsid w:val="00B16A8A"/>
    <w:rsid w:val="00B211A0"/>
    <w:rsid w:val="00B22669"/>
    <w:rsid w:val="00B23314"/>
    <w:rsid w:val="00B27AAB"/>
    <w:rsid w:val="00B43083"/>
    <w:rsid w:val="00B54593"/>
    <w:rsid w:val="00B57855"/>
    <w:rsid w:val="00B70952"/>
    <w:rsid w:val="00B76499"/>
    <w:rsid w:val="00B838C6"/>
    <w:rsid w:val="00B86438"/>
    <w:rsid w:val="00B870C7"/>
    <w:rsid w:val="00B95A71"/>
    <w:rsid w:val="00B97EF4"/>
    <w:rsid w:val="00BA0F31"/>
    <w:rsid w:val="00BA2D0F"/>
    <w:rsid w:val="00BB0E51"/>
    <w:rsid w:val="00BC4BB9"/>
    <w:rsid w:val="00BD6072"/>
    <w:rsid w:val="00BE0E5C"/>
    <w:rsid w:val="00BE6517"/>
    <w:rsid w:val="00BF5B10"/>
    <w:rsid w:val="00C019DA"/>
    <w:rsid w:val="00C01C74"/>
    <w:rsid w:val="00C314BD"/>
    <w:rsid w:val="00C43AE5"/>
    <w:rsid w:val="00C670D0"/>
    <w:rsid w:val="00C67657"/>
    <w:rsid w:val="00C70CED"/>
    <w:rsid w:val="00C72C89"/>
    <w:rsid w:val="00C81680"/>
    <w:rsid w:val="00C91A89"/>
    <w:rsid w:val="00C92EE0"/>
    <w:rsid w:val="00C93DE4"/>
    <w:rsid w:val="00C96936"/>
    <w:rsid w:val="00C97895"/>
    <w:rsid w:val="00CA2A43"/>
    <w:rsid w:val="00CA57A6"/>
    <w:rsid w:val="00CB3BFA"/>
    <w:rsid w:val="00CB5CDF"/>
    <w:rsid w:val="00CB631A"/>
    <w:rsid w:val="00CB633C"/>
    <w:rsid w:val="00CC4DD3"/>
    <w:rsid w:val="00CC791B"/>
    <w:rsid w:val="00CD22B9"/>
    <w:rsid w:val="00CE088C"/>
    <w:rsid w:val="00CE4F4D"/>
    <w:rsid w:val="00CE6EA5"/>
    <w:rsid w:val="00CF4BB5"/>
    <w:rsid w:val="00D0079D"/>
    <w:rsid w:val="00D04CB6"/>
    <w:rsid w:val="00D4387E"/>
    <w:rsid w:val="00D4538F"/>
    <w:rsid w:val="00D47100"/>
    <w:rsid w:val="00D5311C"/>
    <w:rsid w:val="00D5535F"/>
    <w:rsid w:val="00D8408A"/>
    <w:rsid w:val="00D84999"/>
    <w:rsid w:val="00DA123B"/>
    <w:rsid w:val="00DA4969"/>
    <w:rsid w:val="00DA7340"/>
    <w:rsid w:val="00DB0190"/>
    <w:rsid w:val="00DB5A83"/>
    <w:rsid w:val="00DB6752"/>
    <w:rsid w:val="00DB7587"/>
    <w:rsid w:val="00DC0898"/>
    <w:rsid w:val="00DC15C2"/>
    <w:rsid w:val="00DC2BC4"/>
    <w:rsid w:val="00DC37F3"/>
    <w:rsid w:val="00DC69BE"/>
    <w:rsid w:val="00DC7E77"/>
    <w:rsid w:val="00DC7F32"/>
    <w:rsid w:val="00DD1D36"/>
    <w:rsid w:val="00DE3FE4"/>
    <w:rsid w:val="00DF6482"/>
    <w:rsid w:val="00E011C7"/>
    <w:rsid w:val="00E04AE6"/>
    <w:rsid w:val="00E12547"/>
    <w:rsid w:val="00E14019"/>
    <w:rsid w:val="00E201B0"/>
    <w:rsid w:val="00E2361E"/>
    <w:rsid w:val="00E36014"/>
    <w:rsid w:val="00E3774F"/>
    <w:rsid w:val="00E503D5"/>
    <w:rsid w:val="00E55552"/>
    <w:rsid w:val="00E56419"/>
    <w:rsid w:val="00E572B5"/>
    <w:rsid w:val="00E8696C"/>
    <w:rsid w:val="00E9277F"/>
    <w:rsid w:val="00E958D3"/>
    <w:rsid w:val="00EA5C17"/>
    <w:rsid w:val="00EA7BA7"/>
    <w:rsid w:val="00EB077B"/>
    <w:rsid w:val="00EB2638"/>
    <w:rsid w:val="00EB4E57"/>
    <w:rsid w:val="00EB685E"/>
    <w:rsid w:val="00EC0C96"/>
    <w:rsid w:val="00EC192A"/>
    <w:rsid w:val="00EC4389"/>
    <w:rsid w:val="00EC60F2"/>
    <w:rsid w:val="00ED4FDD"/>
    <w:rsid w:val="00EE4027"/>
    <w:rsid w:val="00EE64A0"/>
    <w:rsid w:val="00EF07B7"/>
    <w:rsid w:val="00F02627"/>
    <w:rsid w:val="00F04BBA"/>
    <w:rsid w:val="00F1629D"/>
    <w:rsid w:val="00F3063F"/>
    <w:rsid w:val="00F352E9"/>
    <w:rsid w:val="00F365FA"/>
    <w:rsid w:val="00F40884"/>
    <w:rsid w:val="00F428BD"/>
    <w:rsid w:val="00F450FC"/>
    <w:rsid w:val="00F45F6A"/>
    <w:rsid w:val="00F5167C"/>
    <w:rsid w:val="00F53E96"/>
    <w:rsid w:val="00F61C24"/>
    <w:rsid w:val="00F672DC"/>
    <w:rsid w:val="00F71A75"/>
    <w:rsid w:val="00F77A68"/>
    <w:rsid w:val="00FA04F0"/>
    <w:rsid w:val="00FB2449"/>
    <w:rsid w:val="00FC1D10"/>
    <w:rsid w:val="00FC3100"/>
    <w:rsid w:val="00FC7BB5"/>
    <w:rsid w:val="00FD52DF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209F"/>
  <w15:chartTrackingRefBased/>
  <w15:docId w15:val="{CC8625CF-5DD3-4821-947C-01E52506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0D"/>
  </w:style>
  <w:style w:type="paragraph" w:styleId="Ttulo1">
    <w:name w:val="heading 1"/>
    <w:basedOn w:val="Normal"/>
    <w:next w:val="Normal"/>
    <w:link w:val="Ttulo1Car"/>
    <w:uiPriority w:val="9"/>
    <w:qFormat/>
    <w:rsid w:val="00193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3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E3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770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0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0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0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0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02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43456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553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93F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193FC3"/>
    <w:pPr>
      <w:spacing w:after="200" w:line="276" w:lineRule="auto"/>
    </w:pPr>
    <w:rPr>
      <w:lang w:val="es-MX"/>
    </w:rPr>
  </w:style>
  <w:style w:type="paragraph" w:styleId="Sinespaciado">
    <w:name w:val="No Spacing"/>
    <w:link w:val="SinespaciadoCar"/>
    <w:uiPriority w:val="1"/>
    <w:qFormat/>
    <w:rsid w:val="008E38E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38E8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E38E8"/>
    <w:pPr>
      <w:tabs>
        <w:tab w:val="center" w:pos="4419"/>
        <w:tab w:val="right" w:pos="8838"/>
      </w:tabs>
      <w:spacing w:after="0" w:line="240" w:lineRule="auto"/>
      <w:jc w:val="both"/>
    </w:pPr>
    <w:rPr>
      <w:rFonts w:eastAsiaTheme="minorEastAsia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E38E8"/>
    <w:rPr>
      <w:rFonts w:eastAsiaTheme="minorEastAsia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E38E8"/>
    <w:pPr>
      <w:tabs>
        <w:tab w:val="center" w:pos="4419"/>
        <w:tab w:val="right" w:pos="8838"/>
      </w:tabs>
      <w:spacing w:after="0" w:line="240" w:lineRule="auto"/>
      <w:jc w:val="both"/>
    </w:pPr>
    <w:rPr>
      <w:rFonts w:eastAsiaTheme="minorEastAsia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38E8"/>
    <w:rPr>
      <w:rFonts w:eastAsiaTheme="minorEastAsia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8E38E8"/>
    <w:pPr>
      <w:outlineLvl w:val="9"/>
    </w:pPr>
  </w:style>
  <w:style w:type="paragraph" w:styleId="Tabladeilustraciones">
    <w:name w:val="table of figures"/>
    <w:basedOn w:val="Normal"/>
    <w:next w:val="Normal"/>
    <w:uiPriority w:val="99"/>
    <w:unhideWhenUsed/>
    <w:rsid w:val="008E38E8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8E38E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E3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E38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DC089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C089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C089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Mar13</b:Tag>
    <b:SourceType>ElectronicSource</b:SourceType>
    <b:Guid>{D7962A71-D01B-47EE-9CF1-145118CBD4E2}</b:Guid>
    <b:Title>Reducción de costos asociados a los desperdicios de unproducto perteneciente a una empresa manufacturera</b:Title>
    <b:City>Mexico</b:City>
    <b:Publisher>UANL</b:Publisher>
    <b:Year>2013</b:Year>
    <b:Author>
      <b:Author>
        <b:NameList>
          <b:Person>
            <b:Last>Martinez Quezadas</b:Last>
            <b:First>Miguel</b:First>
          </b:Person>
        </b:NameList>
      </b:Author>
    </b:Author>
    <b:RefOrder>1</b:RefOrder>
  </b:Source>
  <b:Source>
    <b:Tag>Peñ09</b:Tag>
    <b:SourceType>DocumentFromInternetSite</b:SourceType>
    <b:Guid>{C1D2943A-E0D3-42FE-93AB-E969362790C5}</b:Guid>
    <b:Title>Latin American and Caribbean Conference for Engineering and Technology</b:Title>
    <b:Year>2009</b:Year>
    <b:Month>junio</b:Month>
    <b:YearAccessed>2018</b:YearAccessed>
    <b:MonthAccessed>noviembre</b:MonthAccessed>
    <b:DayAccessed>18</b:DayAccessed>
    <b:URL>http://www.laccei.org/LACCEI2009-Venezuela/p124.pdf</b:URL>
    <b:Author>
      <b:Author>
        <b:NameList>
          <b:Person>
            <b:Last>Peña</b:Last>
            <b:First>Wilmary</b:First>
          </b:Person>
        </b:NameList>
      </b:Author>
    </b:Author>
    <b:RefOrder>2</b:RefOrder>
  </b:Source>
  <b:Source>
    <b:Tag>Loj15</b:Tag>
    <b:SourceType>Book</b:SourceType>
    <b:Guid>{2D1096B4-D043-4798-9CCC-FECD7F60AC94}</b:Guid>
    <b:Title>Propuesta de un sistema de gestión de inventarios para la empresa FEMARPE</b:Title>
    <b:Year>2015</b:Year>
    <b:City>Ecuador</b:City>
    <b:Author>
      <b:Author>
        <b:NameList>
          <b:Person>
            <b:Last>Loja Guarango</b:Last>
            <b:Middle>Carolina</b:Middle>
            <b:First>Jessica</b:First>
          </b:Person>
        </b:NameList>
      </b:Author>
    </b:Author>
    <b:RefOrder>3</b:RefOrder>
  </b:Source>
  <b:Source>
    <b:Tag>Cot17</b:Tag>
    <b:SourceType>JournalArticle</b:SourceType>
    <b:Guid>{88591704-98F9-4DE5-A277-E6488CEE83CA}</b:Guid>
    <b:Title>La capacitacion como herramienta efectiva para mejorar el desempeño de los empleados</b:Title>
    <b:Year>2017</b:Year>
    <b:JournalName>Ciencia y Tecnica Administrativa</b:JournalName>
    <b:Volume>16</b:Volume>
    <b:Issue>2</b:Issue>
    <b:Author>
      <b:Author>
        <b:NameList>
          <b:Person>
            <b:Last>Cota Luevano</b:Last>
            <b:Middle>Alberto</b:Middle>
            <b:First>Jesus</b:First>
          </b:Person>
        </b:NameList>
      </b:Author>
    </b:Author>
    <b:RefOrder>4</b:RefOrder>
  </b:Source>
  <b:Source>
    <b:Tag>Vaz05</b:Tag>
    <b:SourceType>Book</b:SourceType>
    <b:Guid>{E928AE11-0CFB-456F-8E22-F8E41584E186}</b:Guid>
    <b:Title>Filosofia 6 Sigma una metodologia para mejorar la calidad de productos y servicios en el sector productivo</b:Title>
    <b:Year>2005</b:Year>
    <b:URL>https://tesis.ipn.mx/bitstream/handle/123456789/47/Tesis%20%20Metodologia%206%20-seis%20sigma.pdf?sequence=1&amp;isAllowed=y</b:URL>
    <b:Author>
      <b:Author>
        <b:NameList>
          <b:Person>
            <b:Last>Vazquez Cervantes</b:Last>
            <b:Middle>Ignacio</b:Middle>
            <b:First>Jaime</b:First>
          </b:Person>
        </b:NameList>
      </b:Author>
    </b:Author>
    <b:City>Mexico D.F</b:City>
    <b:RefOrder>8</b:RefOrder>
  </b:Source>
  <b:Source>
    <b:Tag>Juá</b:Tag>
    <b:SourceType>Book</b:SourceType>
    <b:Guid>{DC0345A4-E976-406F-B026-475329C14512}</b:Guid>
    <b:Title>Implemetación de la metodología DMAIC para la mejora de un proceso productivo en una empresa del ramo logístico</b:Title>
    <b:Author>
      <b:Author>
        <b:NameList>
          <b:Person>
            <b:Last>Juárez Téllez</b:Last>
            <b:Middle>Eduardo</b:Middle>
            <b:First>Javier</b:First>
          </b:Person>
        </b:NameList>
      </b:Author>
    </b:Author>
    <b:Year>2018</b:Year>
    <b:City>Ciudad de México</b:City>
    <b:RefOrder>9</b:RefOrder>
  </b:Source>
  <b:Source>
    <b:Tag>Pér14</b:Tag>
    <b:SourceType>JournalArticle</b:SourceType>
    <b:Guid>{24455E12-FC99-4806-9841-B2010DADE699}</b:Guid>
    <b:Title>Implementacion de la metodología DMAIC seis-sigma en el envasado de licores en Fanal</b:Title>
    <b:Year>2014</b:Year>
    <b:Author>
      <b:Author>
        <b:NameList>
          <b:Person>
            <b:Last>Pérez López</b:Last>
            <b:First>Esteban</b:First>
          </b:Person>
          <b:Person>
            <b:Last>García Cerdas</b:Last>
            <b:First>Minor</b:First>
          </b:Person>
        </b:NameList>
      </b:Author>
    </b:Author>
    <b:JournalName>Tecnología en Marcha</b:JournalName>
    <b:Pages>88-106</b:Pages>
    <b:Volume>27</b:Volume>
    <b:Issue>3</b:Issue>
    <b:RefOrder>5</b:RefOrder>
  </b:Source>
  <b:Source>
    <b:Tag>Flo16</b:Tag>
    <b:SourceType>Book</b:SourceType>
    <b:Guid>{7C2ABB52-9206-4583-BCB0-5AB72D2CCE2B}</b:Guid>
    <b:Title>Aplicacion del método lean´seis sigma en el control del almacén de materiales auxiliares de la empresa MSD salud animal</b:Title>
    <b:Year>2016</b:Year>
    <b:Author>
      <b:Author>
        <b:NameList>
          <b:Person>
            <b:Last>Flores López</b:Last>
            <b:Middle>Eduardo</b:Middle>
            <b:First>Ali</b:First>
          </b:Person>
        </b:NameList>
      </b:Author>
    </b:Author>
    <b:City>Tianguistenco</b:City>
    <b:RefOrder>7</b:RefOrder>
  </b:Source>
  <b:Source>
    <b:Tag>Mar05</b:Tag>
    <b:SourceType>Book</b:SourceType>
    <b:Guid>{74E0D244-0B35-486A-8683-A5E78C18BE78}</b:Guid>
    <b:Title>Propuesta de un Modelo de Capacitación Basado en Competencias</b:Title>
    <b:Year>2005</b:Year>
    <b:City>Oaxaca</b:City>
    <b:Author>
      <b:Author>
        <b:NameList>
          <b:Person>
            <b:Last>Martinez Cruz</b:Last>
            <b:First>Veronica</b:First>
          </b:Person>
        </b:NameList>
      </b:Author>
    </b:Author>
    <b:RefOrder>6</b:RefOrder>
  </b:Source>
  <b:Source>
    <b:Tag>Tie03</b:Tag>
    <b:SourceType>Book</b:SourceType>
    <b:Guid>{DFF293AB-CF58-4E08-A311-4129A996F9AE}</b:Guid>
    <b:Title>ProClarity Analytics Platform Business Intelligence (BI)</b:Title>
    <b:Year>2003</b:Year>
    <b:Publisher>Gartner</b:Publisher>
    <b:Author>
      <b:Author>
        <b:NameList>
          <b:Person>
            <b:Last>Tiedrich</b:Last>
            <b:Middle>H.</b:Middle>
            <b:First>Alan</b:First>
          </b:Person>
        </b:NameList>
      </b:Author>
    </b:Author>
    <b:RefOrder>10</b:RefOrder>
  </b:Source>
  <b:Source>
    <b:Tag>Pyz05</b:Tag>
    <b:SourceType>Book</b:SourceType>
    <b:Guid>{917EF6C8-A1B6-41C6-B7CC-8B6D0D63EE29}</b:Guid>
    <b:Title>The Six Sigma Handbook</b:Title>
    <b:Year>2005</b:Year>
    <b:City>New York</b:City>
    <b:Publisher>McGraw-Hill</b:Publisher>
    <b:Author>
      <b:Author>
        <b:NameList>
          <b:Person>
            <b:Last>Pyzdek</b:Last>
            <b:First>Thomas</b:First>
          </b:Person>
          <b:Person>
            <b:Last>Keller</b:Last>
            <b:First>Paul</b:First>
          </b:Person>
        </b:NameList>
      </b:Author>
    </b:Author>
    <b:Edition>tercera</b:Edition>
    <b:RefOrder>11</b:RefOrder>
  </b:Source>
  <b:Source>
    <b:Tag>MarcadorDePosición1</b:Tag>
    <b:SourceType>JournalArticle</b:SourceType>
    <b:Guid>{CE697867-F314-468F-A5DE-0A43677DCD25}</b:Guid>
    <b:Title>Tesis La capacitacion como herramienta efectiva para mejorar el desempeño de los empleados</b:Title>
    <b:Year>2017</b:Year>
    <b:JournalName>Ciencia y Tecnica Administrativa</b:JournalName>
    <b:Volume>16</b:Volume>
    <b:Issue>2</b:Issue>
    <b:Author>
      <b:Author>
        <b:NameList>
          <b:Person>
            <b:Last>Cota Luevano</b:Last>
            <b:Middle>Alberto</b:Middle>
            <b:First>Jesus</b:First>
          </b:Person>
        </b:NameList>
      </b:Author>
    </b:Author>
    <b:RefOrder>12</b:RefOrder>
  </b:Source>
  <b:Source>
    <b:Tag>MarcadorDePosición2</b:Tag>
    <b:SourceType>JournalArticle</b:SourceType>
    <b:Guid>{A722E3F0-CD17-4B6D-ABD8-3D19119EF087}</b:Guid>
    <b:Title>Tesis Implementacion de la metodología DMAIC seis-sigma en el envasado de licores en Fanal</b:Title>
    <b:Year>2014</b:Year>
    <b:Author>
      <b:Author>
        <b:NameList>
          <b:Person>
            <b:Last>Pérez López</b:Last>
            <b:First>Esteban</b:First>
          </b:Person>
          <b:Person>
            <b:Last>García Cerdas</b:Last>
            <b:First>Minor</b:First>
          </b:Person>
        </b:NameList>
      </b:Author>
    </b:Author>
    <b:JournalName>Tecnología en Marcha</b:JournalName>
    <b:Pages>88-106</b:Pages>
    <b:Volume>27</b:Volume>
    <b:Issue>3</b:Issue>
    <b:RefOrder>13</b:RefOrder>
  </b:Source>
  <b:Source>
    <b:Tag>MarcadorDePosición3</b:Tag>
    <b:SourceType>ElectronicSource</b:SourceType>
    <b:Guid>{43588641-D869-40DE-BC14-D7A2B914692C}</b:Guid>
    <b:Title>Tesis Reducción de costos asociados a los desperdicios de unproducto perteneciente a una empresa manufacturera</b:Title>
    <b:City>Mexico</b:City>
    <b:Publisher>UANL</b:Publisher>
    <b:Year>2013</b:Year>
    <b:Author>
      <b:Author>
        <b:NameList>
          <b:Person>
            <b:Last>Martinez Quezadas</b:Last>
            <b:First>Miguel</b:First>
          </b:Person>
        </b:NameList>
      </b:Author>
    </b:Author>
    <b:RefOrder>14</b:RefOrder>
  </b:Source>
  <b:Source>
    <b:Tag>MarcadorDePosición4</b:Tag>
    <b:SourceType>Book</b:SourceType>
    <b:Guid>{2C85935B-7C90-4C39-9EF7-809F7D8C2EA7}</b:Guid>
    <b:Title>Tesis Aplicacion del método lean´seis sigma en el control del almacén de materiales auxiliares de la empresa MSD salud animal</b:Title>
    <b:Year>2016</b:Year>
    <b:Author>
      <b:Author>
        <b:NameList>
          <b:Person>
            <b:Last>Flores López</b:Last>
            <b:Middle>Eduardo</b:Middle>
            <b:First>Ali</b:First>
          </b:Person>
        </b:NameList>
      </b:Author>
    </b:Author>
    <b:City>Tianguistenco</b:City>
    <b:RefOrder>15</b:RefOrder>
  </b:Source>
  <b:Source>
    <b:Tag>Var10</b:Tag>
    <b:SourceType>ElectronicSource</b:SourceType>
    <b:Guid>{59F07414-2B2F-4719-9FFF-4CB5A4F3DCB3}</b:Guid>
    <b:Title>Tesis Aplicación de metodología DMAIC para la mejora de procesos y reducción de pérdidas</b:Title>
    <b:City>Chile</b:City>
    <b:Publisher>Universidad de Chile</b:Publisher>
    <b:Year>2010</b:Year>
    <b:Author>
      <b:Author>
        <b:NameList>
          <b:Person>
            <b:Last>Varas</b:Last>
            <b:First>Antonio</b:First>
          </b:Person>
        </b:NameList>
      </b:Author>
    </b:Author>
    <b:RefOrder>9</b:RefOrder>
  </b:Source>
  <b:Source>
    <b:Tag>MarcadorDePosición5</b:Tag>
    <b:SourceType>Book</b:SourceType>
    <b:Guid>{BC9D8605-B824-44BF-AB8F-24F3D0D1C11D}</b:Guid>
    <b:Title>Tesis Propuesta de un sistema de gestión de inventarios para la empresa FEMARPE</b:Title>
    <b:Year>2015</b:Year>
    <b:City>Ecuador</b:City>
    <b:Author>
      <b:Author>
        <b:NameList>
          <b:Person>
            <b:Last>Loja Guarango</b:Last>
            <b:Middle>Carolina</b:Middle>
            <b:First>Jessica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2736BB6-305C-4EF1-882C-13DB5B4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Montoya</dc:creator>
  <cp:keywords/>
  <dc:description/>
  <cp:lastModifiedBy>Coordinador Maestria Sistemas</cp:lastModifiedBy>
  <cp:revision>5</cp:revision>
  <dcterms:created xsi:type="dcterms:W3CDTF">2021-03-04T01:20:00Z</dcterms:created>
  <dcterms:modified xsi:type="dcterms:W3CDTF">2021-03-04T01:45:00Z</dcterms:modified>
</cp:coreProperties>
</file>